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E9" w:rsidRPr="00F756C8" w:rsidRDefault="002372E9" w:rsidP="002372E9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756C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Приложение 5 </w:t>
      </w:r>
    </w:p>
    <w:p w:rsidR="002372E9" w:rsidRPr="00F756C8" w:rsidRDefault="002372E9" w:rsidP="002372E9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7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конкурсной документации</w:t>
      </w:r>
    </w:p>
    <w:p w:rsidR="002372E9" w:rsidRPr="00F756C8" w:rsidRDefault="002372E9" w:rsidP="002372E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2372E9" w:rsidRPr="00F756C8" w:rsidRDefault="002372E9" w:rsidP="002372E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F756C8">
        <w:rPr>
          <w:rFonts w:ascii="Times New Roman" w:eastAsia="MS Mincho" w:hAnsi="Times New Roman" w:cs="Times New Roman"/>
          <w:sz w:val="28"/>
          <w:szCs w:val="28"/>
        </w:rPr>
        <w:t>Критерии конкурса</w:t>
      </w:r>
    </w:p>
    <w:p w:rsidR="002372E9" w:rsidRPr="00F756C8" w:rsidRDefault="002372E9" w:rsidP="00237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417"/>
        <w:gridCol w:w="806"/>
        <w:gridCol w:w="1536"/>
        <w:gridCol w:w="2208"/>
        <w:gridCol w:w="2320"/>
      </w:tblGrid>
      <w:tr w:rsidR="002372E9" w:rsidRPr="00F756C8" w:rsidTr="00F61AF7">
        <w:trPr>
          <w:trHeight w:val="247"/>
        </w:trPr>
        <w:tc>
          <w:tcPr>
            <w:tcW w:w="2605" w:type="dxa"/>
            <w:vMerge w:val="restart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Критерий</w:t>
            </w:r>
          </w:p>
        </w:tc>
        <w:tc>
          <w:tcPr>
            <w:tcW w:w="7817" w:type="dxa"/>
            <w:gridSpan w:val="4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Параметры критерия</w:t>
            </w: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  <w:gridSpan w:val="2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начальное условие в виде числа (начальное значение критерия конкурса)</w:t>
            </w:r>
          </w:p>
        </w:tc>
        <w:tc>
          <w:tcPr>
            <w:tcW w:w="2606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2606" w:type="dxa"/>
          </w:tcPr>
          <w:p w:rsidR="002372E9" w:rsidRPr="00F756C8" w:rsidRDefault="002372E9" w:rsidP="00F61A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коэффициент значимости критерия конкурса (от 0 до 1). Сумма значений всех коэффициентов должна быть </w:t>
            </w:r>
          </w:p>
          <w:p w:rsidR="002372E9" w:rsidRPr="00F756C8" w:rsidRDefault="002372E9" w:rsidP="00F61A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равна 1</w:t>
            </w:r>
          </w:p>
        </w:tc>
      </w:tr>
      <w:tr w:rsidR="002372E9" w:rsidRPr="00F756C8" w:rsidTr="00F61AF7">
        <w:tc>
          <w:tcPr>
            <w:tcW w:w="2605" w:type="dxa"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срок реконструкции или модернизации Объекта концессионного соглашения</w:t>
            </w:r>
          </w:p>
        </w:tc>
        <w:tc>
          <w:tcPr>
            <w:tcW w:w="2605" w:type="dxa"/>
            <w:gridSpan w:val="2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месяцев со дня заключения концессионного соглашения</w:t>
            </w:r>
          </w:p>
        </w:tc>
        <w:tc>
          <w:tcPr>
            <w:tcW w:w="2606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</w:t>
            </w:r>
          </w:p>
        </w:tc>
        <w:tc>
          <w:tcPr>
            <w:tcW w:w="2606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2372E9" w:rsidRPr="00F756C8" w:rsidTr="00F61AF7">
        <w:trPr>
          <w:trHeight w:val="447"/>
        </w:trPr>
        <w:tc>
          <w:tcPr>
            <w:tcW w:w="2605" w:type="dxa"/>
            <w:vMerge w:val="restart"/>
          </w:tcPr>
          <w:p w:rsidR="002372E9" w:rsidRPr="00F756C8" w:rsidRDefault="002372E9" w:rsidP="00F61A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по годам реализации концессионного соглашения, руб./Гкал</w:t>
            </w:r>
            <w:proofErr w:type="gramEnd"/>
          </w:p>
          <w:p w:rsidR="002372E9" w:rsidRPr="00F756C8" w:rsidRDefault="002372E9" w:rsidP="00F61A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(без учета НДС)</w:t>
            </w:r>
          </w:p>
          <w:p w:rsidR="002372E9" w:rsidRPr="00F756C8" w:rsidRDefault="002372E9" w:rsidP="00F61A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Default="002372E9" w:rsidP="00F61A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Default="002372E9" w:rsidP="00F61A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год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  <w:tc>
          <w:tcPr>
            <w:tcW w:w="2606" w:type="dxa"/>
            <w:vMerge w:val="restart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</w:t>
            </w: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 w:val="restart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0,4</w:t>
            </w: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2 263,26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2433,00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2603,31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2780,34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2969,40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3171,32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3386,97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3617,28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3863,26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4125,96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4406,53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4706,17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5026,19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2028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5367,97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2029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5732,99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2030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6122,83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2031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6539,18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2032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6983,84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2033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7458,74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2034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7965,93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2035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8507,61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2036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9086,13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2037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9703,99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2038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10363,86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2039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11068,60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2040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11821,26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2041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12625,11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2042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13483,62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2043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14400,51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2044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15379,74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2045</w:t>
            </w:r>
          </w:p>
        </w:tc>
        <w:tc>
          <w:tcPr>
            <w:tcW w:w="1765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16425,56</w:t>
            </w: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2E9" w:rsidRPr="00F756C8" w:rsidTr="00F61AF7">
        <w:tc>
          <w:tcPr>
            <w:tcW w:w="2605" w:type="dxa"/>
          </w:tcPr>
          <w:p w:rsidR="002372E9" w:rsidRPr="00F756C8" w:rsidRDefault="002372E9" w:rsidP="00F61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6C8">
              <w:rPr>
                <w:rFonts w:ascii="Times New Roman" w:hAnsi="Times New Roman" w:cs="Times New Roman"/>
                <w:sz w:val="26"/>
                <w:szCs w:val="26"/>
              </w:rPr>
              <w:t>3) 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2605" w:type="dxa"/>
            <w:gridSpan w:val="2"/>
          </w:tcPr>
          <w:p w:rsidR="002372E9" w:rsidRPr="00F756C8" w:rsidRDefault="002372E9" w:rsidP="00F61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C8">
              <w:rPr>
                <w:rFonts w:ascii="Times New Roman" w:hAnsi="Times New Roman" w:cs="Times New Roman"/>
                <w:sz w:val="26"/>
                <w:szCs w:val="26"/>
              </w:rPr>
              <w:t xml:space="preserve">162,61 </w:t>
            </w:r>
            <w:proofErr w:type="spellStart"/>
            <w:r w:rsidRPr="00F756C8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Start"/>
            <w:r w:rsidRPr="00F756C8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F756C8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spellEnd"/>
            <w:r w:rsidRPr="00F756C8">
              <w:rPr>
                <w:rFonts w:ascii="Times New Roman" w:hAnsi="Times New Roman" w:cs="Times New Roman"/>
                <w:sz w:val="26"/>
                <w:szCs w:val="26"/>
              </w:rPr>
              <w:t>./ Гкал</w:t>
            </w:r>
          </w:p>
        </w:tc>
        <w:tc>
          <w:tcPr>
            <w:tcW w:w="2606" w:type="dxa"/>
          </w:tcPr>
          <w:p w:rsidR="002372E9" w:rsidRPr="00F756C8" w:rsidRDefault="002372E9" w:rsidP="00F61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</w:t>
            </w:r>
          </w:p>
        </w:tc>
        <w:tc>
          <w:tcPr>
            <w:tcW w:w="2606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2372E9" w:rsidRPr="00F756C8" w:rsidTr="00F61AF7">
        <w:tc>
          <w:tcPr>
            <w:tcW w:w="2605" w:type="dxa"/>
          </w:tcPr>
          <w:p w:rsidR="002372E9" w:rsidRPr="00F756C8" w:rsidRDefault="002372E9" w:rsidP="00F61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6C8">
              <w:rPr>
                <w:rFonts w:ascii="Times New Roman" w:hAnsi="Times New Roman" w:cs="Times New Roman"/>
                <w:sz w:val="26"/>
                <w:szCs w:val="26"/>
              </w:rPr>
              <w:t>4) удельный расход электрической энергии на выработку и передачу тепловой энергии</w:t>
            </w:r>
          </w:p>
        </w:tc>
        <w:tc>
          <w:tcPr>
            <w:tcW w:w="2605" w:type="dxa"/>
            <w:gridSpan w:val="2"/>
          </w:tcPr>
          <w:p w:rsidR="002372E9" w:rsidRPr="00F756C8" w:rsidRDefault="002372E9" w:rsidP="00F61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C8">
              <w:rPr>
                <w:rFonts w:ascii="Times New Roman" w:hAnsi="Times New Roman" w:cs="Times New Roman"/>
                <w:sz w:val="26"/>
                <w:szCs w:val="26"/>
              </w:rPr>
              <w:t>28,00 кВтч./ Гкал</w:t>
            </w:r>
          </w:p>
        </w:tc>
        <w:tc>
          <w:tcPr>
            <w:tcW w:w="2606" w:type="dxa"/>
          </w:tcPr>
          <w:p w:rsidR="002372E9" w:rsidRPr="00F756C8" w:rsidRDefault="002372E9" w:rsidP="00F61A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</w:t>
            </w:r>
          </w:p>
        </w:tc>
        <w:tc>
          <w:tcPr>
            <w:tcW w:w="2606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2372E9" w:rsidRPr="00F756C8" w:rsidTr="00F61AF7">
        <w:tc>
          <w:tcPr>
            <w:tcW w:w="2605" w:type="dxa"/>
          </w:tcPr>
          <w:p w:rsidR="002372E9" w:rsidRPr="00F756C8" w:rsidRDefault="002372E9" w:rsidP="00F61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6C8">
              <w:rPr>
                <w:rFonts w:ascii="Times New Roman" w:hAnsi="Times New Roman" w:cs="Times New Roman"/>
                <w:sz w:val="26"/>
                <w:szCs w:val="26"/>
              </w:rPr>
              <w:t>5) технологические потери тепловой энергии в сети</w:t>
            </w:r>
          </w:p>
        </w:tc>
        <w:tc>
          <w:tcPr>
            <w:tcW w:w="2605" w:type="dxa"/>
            <w:gridSpan w:val="2"/>
          </w:tcPr>
          <w:p w:rsidR="002372E9" w:rsidRPr="00F756C8" w:rsidRDefault="002372E9" w:rsidP="00F61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C8">
              <w:rPr>
                <w:rFonts w:ascii="Times New Roman" w:hAnsi="Times New Roman" w:cs="Times New Roman"/>
                <w:sz w:val="26"/>
                <w:szCs w:val="26"/>
              </w:rPr>
              <w:t>0,397 тыс. Гкал</w:t>
            </w:r>
          </w:p>
        </w:tc>
        <w:tc>
          <w:tcPr>
            <w:tcW w:w="2606" w:type="dxa"/>
          </w:tcPr>
          <w:p w:rsidR="002372E9" w:rsidRPr="00F756C8" w:rsidRDefault="002372E9" w:rsidP="00F61A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</w:t>
            </w:r>
          </w:p>
        </w:tc>
        <w:tc>
          <w:tcPr>
            <w:tcW w:w="2606" w:type="dxa"/>
          </w:tcPr>
          <w:p w:rsidR="002372E9" w:rsidRPr="00F756C8" w:rsidRDefault="002372E9" w:rsidP="00F61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</w:tbl>
    <w:p w:rsidR="002372E9" w:rsidRPr="00F756C8" w:rsidRDefault="002372E9" w:rsidP="002372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372E9" w:rsidRPr="00F756C8" w:rsidRDefault="002372E9" w:rsidP="002372E9">
      <w:pPr>
        <w:rPr>
          <w:rFonts w:ascii="Times New Roman" w:hAnsi="Times New Roman" w:cs="Times New Roman"/>
        </w:rPr>
      </w:pPr>
    </w:p>
    <w:p w:rsidR="0024587C" w:rsidRDefault="0024587C"/>
    <w:sectPr w:rsidR="0024587C" w:rsidSect="00C8406E">
      <w:headerReference w:type="default" r:id="rId6"/>
      <w:pgSz w:w="11906" w:h="16838" w:code="9"/>
      <w:pgMar w:top="1361" w:right="1247" w:bottom="1134" w:left="1588" w:header="709" w:footer="709" w:gutter="0"/>
      <w:pgNumType w:start="57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16B" w:rsidRDefault="0066116B" w:rsidP="00293D59">
      <w:pPr>
        <w:spacing w:after="0" w:line="240" w:lineRule="auto"/>
      </w:pPr>
      <w:r>
        <w:separator/>
      </w:r>
    </w:p>
  </w:endnote>
  <w:endnote w:type="continuationSeparator" w:id="0">
    <w:p w:rsidR="0066116B" w:rsidRDefault="0066116B" w:rsidP="0029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16B" w:rsidRDefault="0066116B" w:rsidP="00293D59">
      <w:pPr>
        <w:spacing w:after="0" w:line="240" w:lineRule="auto"/>
      </w:pPr>
      <w:r>
        <w:separator/>
      </w:r>
    </w:p>
  </w:footnote>
  <w:footnote w:type="continuationSeparator" w:id="0">
    <w:p w:rsidR="0066116B" w:rsidRDefault="0066116B" w:rsidP="0029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040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56C8" w:rsidRPr="00F756C8" w:rsidRDefault="00293D5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F756C8">
          <w:rPr>
            <w:rFonts w:ascii="Times New Roman" w:hAnsi="Times New Roman" w:cs="Times New Roman"/>
            <w:sz w:val="24"/>
          </w:rPr>
          <w:fldChar w:fldCharType="begin"/>
        </w:r>
        <w:r w:rsidR="002372E9" w:rsidRPr="00F756C8">
          <w:rPr>
            <w:rFonts w:ascii="Times New Roman" w:hAnsi="Times New Roman" w:cs="Times New Roman"/>
            <w:sz w:val="24"/>
          </w:rPr>
          <w:instrText>PAGE   \* MERGEFORMAT</w:instrText>
        </w:r>
        <w:r w:rsidRPr="00F756C8">
          <w:rPr>
            <w:rFonts w:ascii="Times New Roman" w:hAnsi="Times New Roman" w:cs="Times New Roman"/>
            <w:sz w:val="24"/>
          </w:rPr>
          <w:fldChar w:fldCharType="separate"/>
        </w:r>
        <w:r w:rsidR="00C8406E">
          <w:rPr>
            <w:rFonts w:ascii="Times New Roman" w:hAnsi="Times New Roman" w:cs="Times New Roman"/>
            <w:noProof/>
            <w:sz w:val="24"/>
          </w:rPr>
          <w:t>58</w:t>
        </w:r>
        <w:r w:rsidRPr="00F756C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756C8" w:rsidRDefault="006611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2E9"/>
    <w:rsid w:val="00015A8F"/>
    <w:rsid w:val="002372E9"/>
    <w:rsid w:val="0024587C"/>
    <w:rsid w:val="00293D59"/>
    <w:rsid w:val="004D04EF"/>
    <w:rsid w:val="0066116B"/>
    <w:rsid w:val="008E3C96"/>
    <w:rsid w:val="00BD1C54"/>
    <w:rsid w:val="00C8406E"/>
    <w:rsid w:val="00DC3FAB"/>
    <w:rsid w:val="00E1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2E9"/>
  </w:style>
  <w:style w:type="paragraph" w:styleId="a6">
    <w:name w:val="footer"/>
    <w:basedOn w:val="a"/>
    <w:link w:val="a7"/>
    <w:uiPriority w:val="99"/>
    <w:semiHidden/>
    <w:unhideWhenUsed/>
    <w:rsid w:val="00C8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Часовенная Т.Ф.</cp:lastModifiedBy>
  <cp:revision>4</cp:revision>
  <dcterms:created xsi:type="dcterms:W3CDTF">2015-10-01T06:02:00Z</dcterms:created>
  <dcterms:modified xsi:type="dcterms:W3CDTF">2015-10-01T06:34:00Z</dcterms:modified>
</cp:coreProperties>
</file>